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3" w:rsidRPr="00E44EF3" w:rsidRDefault="00E44EF3" w:rsidP="00E44EF3">
      <w:pPr>
        <w:shd w:val="clear" w:color="auto" w:fill="FFFFFF"/>
        <w:spacing w:after="0" w:line="600" w:lineRule="atLeast"/>
        <w:outlineLvl w:val="1"/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</w:pPr>
      <w:r w:rsidRPr="00E44EF3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Ответственность родителей за оставление детей без присмотра</w:t>
      </w:r>
    </w:p>
    <w:p w:rsidR="00E44EF3" w:rsidRPr="00E44EF3" w:rsidRDefault="00E44EF3" w:rsidP="00E44EF3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r w:rsidRPr="00E44EF3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>Оставление детей без присмотра</w:t>
      </w:r>
    </w:p>
    <w:p w:rsidR="00E44EF3" w:rsidRPr="00E44EF3" w:rsidRDefault="00E44EF3" w:rsidP="00E44E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 последние годы в России увеличилось количество несчастных случаев с участием детей, которых родители оставляли одних на улице или дома. Кроме того, на совести беспечных родителей случаи, когда дети страдали и даже погибали от рук маньяков и насильников. Дети не всегда осознают опасности, которые их поджидают, поэтому чаще всего несчастные случаи происходят именно с ними.</w:t>
      </w:r>
    </w:p>
    <w:p w:rsidR="00E44EF3" w:rsidRPr="00E44EF3" w:rsidRDefault="00E44EF3" w:rsidP="00E44E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" w:tgtFrame="_blank" w:history="1">
        <w:r w:rsidRPr="00E44EF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Статья 156 УК РФ</w:t>
        </w:r>
      </w:hyperlink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</w:t>
      </w:r>
      <w:proofErr w:type="gramStart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Жестокое обращение может выражаться в </w:t>
      </w:r>
      <w:proofErr w:type="spellStart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непредоставлении</w:t>
      </w:r>
      <w:proofErr w:type="spellEnd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сорока тысяч 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</w:t>
      </w:r>
      <w:proofErr w:type="gramEnd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E44EF3" w:rsidRPr="00E44EF3" w:rsidRDefault="00E44EF3" w:rsidP="00E44E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Согласно </w:t>
      </w:r>
      <w:hyperlink r:id="rId6" w:tgtFrame="_blank" w:history="1">
        <w:r w:rsidRPr="00E44EF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Статье 125 УК РФ</w:t>
        </w:r>
      </w:hyperlink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</w:t>
      </w:r>
      <w:proofErr w:type="gramEnd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жизни или здоровья состояние, </w:t>
      </w: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noBreakHyphen/>
        <w:t xml:space="preserve">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</w:t>
      </w:r>
      <w:proofErr w:type="gramEnd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либо лишением свободы на срок до одного года.</w:t>
      </w:r>
    </w:p>
    <w:p w:rsidR="00E44EF3" w:rsidRPr="00E44EF3" w:rsidRDefault="00E44EF3" w:rsidP="00E44EF3">
      <w:pPr>
        <w:shd w:val="clear" w:color="auto" w:fill="FFFFFF"/>
        <w:spacing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</w:pPr>
      <w:r w:rsidRPr="00E44EF3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br/>
        <w:t xml:space="preserve">Уведомление родителей (законных представителей) об ответственности за жизнь и здоровье детей, о недопущении оставления детей без присмотра в любых </w:t>
      </w:r>
      <w:proofErr w:type="spellStart"/>
      <w:r w:rsidRPr="00E44EF3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травмоопасных</w:t>
      </w:r>
      <w:proofErr w:type="spellEnd"/>
      <w:r w:rsidRPr="00E44EF3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 xml:space="preserve"> местах, представляющих угрозу жизни и здоровью детей</w:t>
      </w:r>
    </w:p>
    <w:p w:rsidR="00E44EF3" w:rsidRPr="00E44EF3" w:rsidRDefault="00E44EF3" w:rsidP="00E44EF3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Родители (законные представители) несут ответственность за жизнь и здоровье детей</w:t>
      </w: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E44EF3" w:rsidRPr="00E44EF3" w:rsidRDefault="00E44EF3" w:rsidP="00E44EF3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Родители (законные представители)</w:t>
      </w: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E44EF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не имеют права оставлять детей без присмотра</w:t>
      </w: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в любых </w:t>
      </w:r>
      <w:proofErr w:type="spellStart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травмоопасных</w:t>
      </w:r>
      <w:proofErr w:type="spellEnd"/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местах, представляющих угрозу жизни и здоровью детей.</w:t>
      </w:r>
    </w:p>
    <w:p w:rsidR="00E44EF3" w:rsidRPr="00E44EF3" w:rsidRDefault="00E44EF3" w:rsidP="00E44EF3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Родители (законные представители)</w:t>
      </w: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E44EF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обеспечивают соблюдение </w:t>
      </w:r>
      <w:hyperlink r:id="rId7" w:tgtFrame="_blank" w:history="1">
        <w:r w:rsidRPr="00E44EF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которым установлены:</w:t>
      </w:r>
    </w:p>
    <w:p w:rsidR="00E44EF3" w:rsidRPr="00E44EF3" w:rsidRDefault="00E44EF3" w:rsidP="00E44EF3">
      <w:pPr>
        <w:numPr>
          <w:ilvl w:val="0"/>
          <w:numId w:val="2"/>
        </w:numPr>
        <w:shd w:val="clear" w:color="auto" w:fill="FFFFFF"/>
        <w:spacing w:after="0" w:line="240" w:lineRule="auto"/>
        <w:ind w:left="23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E44EF3" w:rsidRPr="00E44EF3" w:rsidRDefault="00E44EF3" w:rsidP="00E44EF3">
      <w:pPr>
        <w:numPr>
          <w:ilvl w:val="0"/>
          <w:numId w:val="2"/>
        </w:numPr>
        <w:shd w:val="clear" w:color="auto" w:fill="FFFFFF"/>
        <w:spacing w:after="0" w:line="240" w:lineRule="auto"/>
        <w:ind w:left="23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E44EF3" w:rsidRPr="00E44EF3" w:rsidRDefault="00E44EF3" w:rsidP="00E44EF3">
      <w:pPr>
        <w:numPr>
          <w:ilvl w:val="0"/>
          <w:numId w:val="2"/>
        </w:numPr>
        <w:shd w:val="clear" w:color="auto" w:fill="FFFFFF"/>
        <w:spacing w:after="0" w:line="240" w:lineRule="auto"/>
        <w:ind w:left="23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E44EF3" w:rsidRPr="00E44EF3" w:rsidRDefault="00E44EF3" w:rsidP="00E44E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4EF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70A81" w:rsidRDefault="00270A81"/>
    <w:sectPr w:rsidR="00270A81" w:rsidSect="0027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11A9"/>
    <w:multiLevelType w:val="multilevel"/>
    <w:tmpl w:val="4EF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07C79"/>
    <w:multiLevelType w:val="multilevel"/>
    <w:tmpl w:val="F90E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EF3"/>
    <w:rsid w:val="00035986"/>
    <w:rsid w:val="00270A81"/>
    <w:rsid w:val="004C4128"/>
    <w:rsid w:val="006A22DC"/>
    <w:rsid w:val="00966A8B"/>
    <w:rsid w:val="00DB6ABF"/>
    <w:rsid w:val="00E4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B"/>
  </w:style>
  <w:style w:type="paragraph" w:styleId="1">
    <w:name w:val="heading 1"/>
    <w:basedOn w:val="a"/>
    <w:link w:val="10"/>
    <w:uiPriority w:val="9"/>
    <w:qFormat/>
    <w:rsid w:val="0096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EF3"/>
    <w:rPr>
      <w:color w:val="0000FF"/>
      <w:u w:val="single"/>
    </w:rPr>
  </w:style>
  <w:style w:type="character" w:styleId="a5">
    <w:name w:val="Strong"/>
    <w:basedOn w:val="a0"/>
    <w:uiPriority w:val="22"/>
    <w:qFormat/>
    <w:rsid w:val="00E44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-346-ZS-ot-16122009-O-merakh-po-preduprezhdeniyu-prichineniya-vreda-zdorovyu-detejj-ikh-fizicheskomu-intellektualnomu-psikhicheskomu-dukhovn?pageid=128483&amp;mid=134977&amp;itemId=19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25" TargetMode="External"/><Relationship Id="rId5" Type="http://schemas.openxmlformats.org/officeDocument/2006/relationships/hyperlink" Target="http://www.ugolkod.ru/statya-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2018-08-24T07:44:00Z</dcterms:created>
  <dcterms:modified xsi:type="dcterms:W3CDTF">2018-08-24T07:45:00Z</dcterms:modified>
</cp:coreProperties>
</file>